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F014D9">
      <w:pPr>
        <w:jc w:val="center"/>
        <w:rPr>
          <w:b/>
          <w:sz w:val="44"/>
          <w:szCs w:val="32"/>
        </w:rPr>
      </w:pPr>
      <w:r>
        <w:rPr>
          <w:rFonts w:hint="eastAsia"/>
          <w:b/>
          <w:sz w:val="44"/>
          <w:szCs w:val="32"/>
        </w:rPr>
        <w:t>广东财经大学报废资产拍卖报价表</w:t>
      </w:r>
    </w:p>
    <w:p w14:paraId="46A8FEB8">
      <w:pPr>
        <w:jc w:val="center"/>
        <w:rPr>
          <w:b/>
          <w:sz w:val="15"/>
          <w:szCs w:val="21"/>
        </w:rPr>
      </w:pPr>
    </w:p>
    <w:p w14:paraId="03AA8BB8">
      <w:pPr>
        <w:spacing w:line="276" w:lineRule="auto"/>
        <w:jc w:val="right"/>
        <w:rPr>
          <w:szCs w:val="21"/>
        </w:rPr>
      </w:pPr>
      <w:r>
        <w:rPr>
          <w:rFonts w:hint="eastAsia"/>
          <w:szCs w:val="21"/>
        </w:rPr>
        <w:t>货币单位：（人民币）元</w:t>
      </w:r>
    </w:p>
    <w:tbl>
      <w:tblPr>
        <w:tblStyle w:val="5"/>
        <w:tblW w:w="1428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0"/>
        <w:gridCol w:w="5441"/>
        <w:gridCol w:w="2651"/>
        <w:gridCol w:w="3991"/>
      </w:tblGrid>
      <w:tr w14:paraId="25B7D5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2200" w:type="dxa"/>
            <w:vAlign w:val="center"/>
          </w:tcPr>
          <w:p w14:paraId="4A2704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项目名称</w:t>
            </w:r>
          </w:p>
        </w:tc>
        <w:tc>
          <w:tcPr>
            <w:tcW w:w="5441" w:type="dxa"/>
          </w:tcPr>
          <w:p w14:paraId="45BAC922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  <w:vAlign w:val="center"/>
          </w:tcPr>
          <w:p w14:paraId="0443B3B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放置地点</w:t>
            </w:r>
          </w:p>
        </w:tc>
        <w:tc>
          <w:tcPr>
            <w:tcW w:w="3991" w:type="dxa"/>
            <w:vAlign w:val="center"/>
          </w:tcPr>
          <w:p w14:paraId="42B6D730">
            <w:pPr>
              <w:rPr>
                <w:sz w:val="24"/>
                <w:szCs w:val="24"/>
              </w:rPr>
            </w:pPr>
          </w:p>
        </w:tc>
      </w:tr>
      <w:tr w14:paraId="466FF80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200" w:type="dxa"/>
            <w:vMerge w:val="restart"/>
            <w:vAlign w:val="center"/>
          </w:tcPr>
          <w:p w14:paraId="25557C35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报价商名称</w:t>
            </w:r>
          </w:p>
        </w:tc>
        <w:tc>
          <w:tcPr>
            <w:tcW w:w="5441" w:type="dxa"/>
            <w:vMerge w:val="restart"/>
            <w:vAlign w:val="center"/>
          </w:tcPr>
          <w:p w14:paraId="707385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51" w:type="dxa"/>
            <w:vAlign w:val="center"/>
          </w:tcPr>
          <w:p w14:paraId="500541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报价商代表姓名</w:t>
            </w:r>
          </w:p>
        </w:tc>
        <w:tc>
          <w:tcPr>
            <w:tcW w:w="3991" w:type="dxa"/>
            <w:vAlign w:val="center"/>
          </w:tcPr>
          <w:p w14:paraId="4ACD89BC">
            <w:pPr>
              <w:jc w:val="center"/>
              <w:rPr>
                <w:sz w:val="28"/>
                <w:szCs w:val="28"/>
              </w:rPr>
            </w:pPr>
          </w:p>
        </w:tc>
      </w:tr>
      <w:tr w14:paraId="4702A8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200" w:type="dxa"/>
            <w:vMerge w:val="continue"/>
            <w:vAlign w:val="center"/>
          </w:tcPr>
          <w:p w14:paraId="549AB23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441" w:type="dxa"/>
            <w:vMerge w:val="continue"/>
          </w:tcPr>
          <w:p w14:paraId="6637ABC1">
            <w:pPr>
              <w:rPr>
                <w:sz w:val="28"/>
                <w:szCs w:val="28"/>
              </w:rPr>
            </w:pPr>
          </w:p>
        </w:tc>
        <w:tc>
          <w:tcPr>
            <w:tcW w:w="2651" w:type="dxa"/>
            <w:vAlign w:val="center"/>
          </w:tcPr>
          <w:p w14:paraId="579166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3991" w:type="dxa"/>
            <w:vAlign w:val="center"/>
          </w:tcPr>
          <w:p w14:paraId="2E728E1C">
            <w:pPr>
              <w:jc w:val="center"/>
              <w:rPr>
                <w:sz w:val="28"/>
                <w:szCs w:val="28"/>
              </w:rPr>
            </w:pPr>
          </w:p>
        </w:tc>
      </w:tr>
      <w:tr w14:paraId="5794E4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2200" w:type="dxa"/>
            <w:vAlign w:val="center"/>
          </w:tcPr>
          <w:p w14:paraId="0577846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整体估价</w:t>
            </w:r>
          </w:p>
        </w:tc>
        <w:tc>
          <w:tcPr>
            <w:tcW w:w="12083" w:type="dxa"/>
            <w:gridSpan w:val="3"/>
          </w:tcPr>
          <w:p w14:paraId="1BAB1AC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大写：                                                （</w:t>
            </w:r>
            <w:r>
              <w:rPr>
                <w:rFonts w:hint="eastAsia" w:asciiTheme="minorEastAsia" w:hAnsiTheme="minorEastAsia"/>
                <w:sz w:val="28"/>
                <w:szCs w:val="28"/>
              </w:rPr>
              <w:t>￥</w:t>
            </w:r>
            <w:r>
              <w:rPr>
                <w:rFonts w:hint="eastAsia"/>
                <w:sz w:val="28"/>
                <w:szCs w:val="28"/>
              </w:rPr>
              <w:t xml:space="preserve">                ）</w:t>
            </w:r>
          </w:p>
        </w:tc>
      </w:tr>
      <w:tr w14:paraId="60C1A65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200" w:type="dxa"/>
            <w:vAlign w:val="center"/>
          </w:tcPr>
          <w:p w14:paraId="1B9C9964">
            <w:pPr>
              <w:ind w:firstLine="420" w:firstLineChars="15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  注</w:t>
            </w:r>
          </w:p>
        </w:tc>
        <w:tc>
          <w:tcPr>
            <w:tcW w:w="12083" w:type="dxa"/>
            <w:gridSpan w:val="3"/>
            <w:vAlign w:val="center"/>
          </w:tcPr>
          <w:p w14:paraId="706E800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             </w:t>
            </w:r>
          </w:p>
        </w:tc>
      </w:tr>
    </w:tbl>
    <w:p w14:paraId="302DDE03">
      <w:pPr>
        <w:rPr>
          <w:sz w:val="16"/>
        </w:rPr>
      </w:pPr>
    </w:p>
    <w:p w14:paraId="02928BEE">
      <w:pPr>
        <w:spacing w:line="33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注：</w:t>
      </w:r>
    </w:p>
    <w:p w14:paraId="1C986313">
      <w:pPr>
        <w:pStyle w:val="7"/>
        <w:numPr>
          <w:ilvl w:val="0"/>
          <w:numId w:val="1"/>
        </w:numPr>
        <w:spacing w:line="336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货物的搬迁、运输等费用由中标公司自己负责；</w:t>
      </w:r>
    </w:p>
    <w:p w14:paraId="354AF987">
      <w:pPr>
        <w:pStyle w:val="7"/>
        <w:numPr>
          <w:ilvl w:val="0"/>
          <w:numId w:val="1"/>
        </w:numPr>
        <w:spacing w:line="336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报价</w:t>
      </w:r>
      <w:bookmarkStart w:id="0" w:name="_GoBack"/>
      <w:bookmarkEnd w:id="0"/>
      <w:r>
        <w:rPr>
          <w:rFonts w:hint="eastAsia"/>
          <w:sz w:val="24"/>
          <w:szCs w:val="24"/>
        </w:rPr>
        <w:t>必须为实际数字金额，其他报价视为无效；</w:t>
      </w:r>
    </w:p>
    <w:p w14:paraId="13A87BA8">
      <w:pPr>
        <w:pStyle w:val="7"/>
        <w:numPr>
          <w:ilvl w:val="0"/>
          <w:numId w:val="1"/>
        </w:numPr>
        <w:spacing w:line="336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中标公司在货物搬迁的过程中不得损害我校各公共设施及绿化，如有损害由中标公司按价赔偿；</w:t>
      </w:r>
    </w:p>
    <w:p w14:paraId="6C4D6B22">
      <w:pPr>
        <w:pStyle w:val="7"/>
        <w:numPr>
          <w:ilvl w:val="0"/>
          <w:numId w:val="1"/>
        </w:numPr>
        <w:spacing w:line="336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中标公司必须把货物存放地的货物垃圾清理干净，由我校相关人员确认后才能领回保证金。</w:t>
      </w:r>
    </w:p>
    <w:p w14:paraId="337278ED">
      <w:pPr>
        <w:pStyle w:val="7"/>
        <w:numPr>
          <w:ilvl w:val="0"/>
          <w:numId w:val="1"/>
        </w:numPr>
        <w:spacing w:line="336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货物清理过程中中标商需注意安全施工，并自行负责。</w:t>
      </w:r>
    </w:p>
    <w:p w14:paraId="4906C210">
      <w:pPr>
        <w:pStyle w:val="7"/>
        <w:spacing w:line="336" w:lineRule="auto"/>
        <w:ind w:left="360" w:firstLine="0" w:firstLineChars="0"/>
        <w:rPr>
          <w:sz w:val="24"/>
          <w:szCs w:val="24"/>
        </w:rPr>
      </w:pPr>
    </w:p>
    <w:sectPr>
      <w:pgSz w:w="16839" w:h="11907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6A4172"/>
    <w:multiLevelType w:val="multilevel"/>
    <w:tmpl w:val="5B6A4172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 w:asciiTheme="minorEastAsia" w:hAnsiTheme="minorEastAsia" w:eastAsiaTheme="minor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E3BE0"/>
    <w:rsid w:val="00061637"/>
    <w:rsid w:val="00075C40"/>
    <w:rsid w:val="000B3BDA"/>
    <w:rsid w:val="000D184F"/>
    <w:rsid w:val="001C2BF9"/>
    <w:rsid w:val="002B66FD"/>
    <w:rsid w:val="002D02F3"/>
    <w:rsid w:val="002F2DDE"/>
    <w:rsid w:val="003119D5"/>
    <w:rsid w:val="003C387F"/>
    <w:rsid w:val="003F19D9"/>
    <w:rsid w:val="004068B6"/>
    <w:rsid w:val="00425FFF"/>
    <w:rsid w:val="005142C4"/>
    <w:rsid w:val="005302F8"/>
    <w:rsid w:val="00553D05"/>
    <w:rsid w:val="005E3BE0"/>
    <w:rsid w:val="006171CE"/>
    <w:rsid w:val="00623559"/>
    <w:rsid w:val="00631657"/>
    <w:rsid w:val="00746101"/>
    <w:rsid w:val="007F3ACF"/>
    <w:rsid w:val="008B5211"/>
    <w:rsid w:val="008B68E0"/>
    <w:rsid w:val="00901E82"/>
    <w:rsid w:val="00917E52"/>
    <w:rsid w:val="00983F2E"/>
    <w:rsid w:val="009916DC"/>
    <w:rsid w:val="009A20E4"/>
    <w:rsid w:val="009A60F0"/>
    <w:rsid w:val="009A7A8C"/>
    <w:rsid w:val="009E3D62"/>
    <w:rsid w:val="00A37CCA"/>
    <w:rsid w:val="00B13BB8"/>
    <w:rsid w:val="00B21D6D"/>
    <w:rsid w:val="00B4611F"/>
    <w:rsid w:val="00B71882"/>
    <w:rsid w:val="00B95851"/>
    <w:rsid w:val="00B96701"/>
    <w:rsid w:val="00BB1130"/>
    <w:rsid w:val="00BB4D82"/>
    <w:rsid w:val="00BE262D"/>
    <w:rsid w:val="00C256A6"/>
    <w:rsid w:val="00C4624E"/>
    <w:rsid w:val="00CD77C1"/>
    <w:rsid w:val="00D17C0E"/>
    <w:rsid w:val="00D762CF"/>
    <w:rsid w:val="00D82523"/>
    <w:rsid w:val="00DC4F90"/>
    <w:rsid w:val="00DD2681"/>
    <w:rsid w:val="00E33357"/>
    <w:rsid w:val="00EB76DF"/>
    <w:rsid w:val="00F160FB"/>
    <w:rsid w:val="00F226BF"/>
    <w:rsid w:val="00F60158"/>
    <w:rsid w:val="00F770AE"/>
    <w:rsid w:val="00FA27CB"/>
    <w:rsid w:val="58E96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214</Words>
  <Characters>214</Characters>
  <Lines>2</Lines>
  <Paragraphs>1</Paragraphs>
  <TotalTime>193</TotalTime>
  <ScaleCrop>false</ScaleCrop>
  <LinksUpToDate>false</LinksUpToDate>
  <CharactersWithSpaces>343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2018-04-04T00:13:00Z</dcterms:created>
  <dc:creator>User</dc:creator>
  <cp:lastModifiedBy>刘剑文</cp:lastModifiedBy>
  <cp:lastPrinted>2023-03-24T06:52:00Z</cp:lastPrinted>
  <dcterms:modified xsi:type="dcterms:W3CDTF">2025-04-14T08:35:03Z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eyJoZGlkIjoiZGQzOWI2MzQxMDc5MzFhMzE5YzVmNGNjNjhhYzNhM2MiLCJ1c2VySWQiOiIxNjgzODY2ODY4In0=</vt:lpwstr>
  </property>
  <property fmtid="{D5CDD505-2E9C-101B-9397-08002B2CF9AE}" pid="3" name="KSOProductBuildVer">
    <vt:lpwstr>2052-12.1.0.20305</vt:lpwstr>
  </property>
  <property fmtid="{D5CDD505-2E9C-101B-9397-08002B2CF9AE}" pid="4" name="ICV">
    <vt:lpwstr>FCDC27756B0A483392C0F12BB1E78CE9_12</vt:lpwstr>
  </property>
</Properties>
</file>